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305E32" w:rsidRDefault="006348B6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 201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8</w:t>
      </w:r>
    </w:p>
    <w:p w:rsidR="008E2F9E" w:rsidRPr="00305E32" w:rsidRDefault="00305E32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5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 kolo</w:t>
      </w:r>
    </w:p>
    <w:p w:rsidR="00AF7F5E" w:rsidRPr="00305E32" w:rsidRDefault="007C0912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305E32">
        <w:rPr>
          <w:rFonts w:eastAsia="Times New Roman" w:cs="Times New Roman"/>
          <w:sz w:val="24"/>
          <w:szCs w:val="24"/>
          <w:lang w:eastAsia="cs-CZ"/>
        </w:rPr>
        <w:t>Neděle</w:t>
      </w:r>
      <w:proofErr w:type="gramEnd"/>
      <w:r w:rsidR="000670BB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0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305E32">
        <w:rPr>
          <w:rFonts w:eastAsia="Times New Roman" w:cs="Times New Roman"/>
          <w:sz w:val="24"/>
          <w:szCs w:val="24"/>
          <w:lang w:eastAsia="cs-CZ"/>
        </w:rPr>
        <w:t>9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 201</w:t>
      </w:r>
      <w:r w:rsidR="003520D6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 15:00</w:t>
      </w:r>
    </w:p>
    <w:p w:rsidR="00305E32" w:rsidRPr="002916C3" w:rsidRDefault="00305E32" w:rsidP="00305E32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LOMNICE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3:1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(1:1)</w:t>
      </w:r>
    </w:p>
    <w:p w:rsidR="00305E32" w:rsidRPr="005E275E" w:rsidRDefault="00305E32" w:rsidP="00305E32">
      <w:pPr>
        <w:spacing w:before="100" w:beforeAutospacing="1" w:after="100" w:afterAutospacing="1" w:line="240" w:lineRule="auto"/>
        <w:ind w:left="0" w:firstLine="0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Třebětičtí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fotbalisté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uhájili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druhé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místo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skupině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když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doma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porazili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Lomnici.</w:t>
      </w:r>
    </w:p>
    <w:p w:rsidR="00305E32" w:rsidRPr="005E275E" w:rsidRDefault="00305E32" w:rsidP="00305E32">
      <w:pPr>
        <w:spacing w:before="100" w:beforeAutospacing="1" w:after="100" w:afterAutospacing="1" w:line="240" w:lineRule="auto"/>
        <w:ind w:left="0" w:firstLine="0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„První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herně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příliš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nesedla,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vstoupili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méně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koncentrovaně,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zapotřebí.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Lomnice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častěji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míči,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kupili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chyby,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vyvrcholilo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kdy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Naštěstí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později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uklidnilo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změně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dařilo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mnoho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lépe.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snaha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přinesla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ovoce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podobě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přesných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zásahů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Šťastného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takže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nakonec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můžeme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být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spokojení.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přístup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hlavně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</w:t>
      </w:r>
      <w:r>
        <w:rPr>
          <w:rFonts w:eastAsia="Times New Roman" w:cs="Times New Roman"/>
          <w:sz w:val="24"/>
          <w:szCs w:val="24"/>
          <w:lang w:eastAsia="cs-CZ"/>
        </w:rPr>
        <w:t>ůli hráčům patří poděkování.“</w:t>
      </w:r>
    </w:p>
    <w:p w:rsidR="00305E32" w:rsidRPr="005E275E" w:rsidRDefault="00305E32" w:rsidP="00305E32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Vladimír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Vrána,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Tatranu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Lomnice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(8.):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„Vstup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utkání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výborný,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nestíhali.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facto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jejich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polovině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Mikuláštík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zajistil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Bohužel,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pět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později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nechali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vyrovnat,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padla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deka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konce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nahoru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dolů,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chtěly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vyhrát.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výsledku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rozhodla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lepší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produktivita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Třebětic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přeci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jenom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nezkušenost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našeho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mladého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týmu.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Závěrem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rád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pochválil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trojici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rozhodčích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jejich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domácí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fanoušky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slušnou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atmosféru.“</w:t>
      </w:r>
    </w:p>
    <w:p w:rsidR="00305E32" w:rsidRPr="005E275E" w:rsidRDefault="00305E32" w:rsidP="00305E32">
      <w:pPr>
        <w:spacing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</w:p>
    <w:p w:rsidR="00305E32" w:rsidRPr="005E275E" w:rsidRDefault="00305E32" w:rsidP="00305E32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Lomnice: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Boček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Leiš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(77.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Nehoda),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Pancíř,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Božovský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Čuta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(46.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Heger),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Šálený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(81.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Hrubý),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Krejník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Mikuláštík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Burda),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Řehoř,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Nohava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Čáp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305E32" w:rsidRPr="005E275E" w:rsidRDefault="00305E32" w:rsidP="00305E32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30.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Tomáš,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65.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82.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25.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Mikuláštík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Vlastimil</w:t>
      </w:r>
    </w:p>
    <w:p w:rsidR="00305E32" w:rsidRPr="005E275E" w:rsidRDefault="00305E32" w:rsidP="00305E32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0:1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(63.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Krejník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Petr)</w:t>
      </w:r>
    </w:p>
    <w:p w:rsidR="00305E32" w:rsidRPr="005E275E" w:rsidRDefault="00305E32" w:rsidP="00305E32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Devera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– Ernst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Náprava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Miroslav</w:t>
      </w:r>
    </w:p>
    <w:p w:rsidR="00305E32" w:rsidRDefault="00305E32" w:rsidP="00305E32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80</w:t>
      </w:r>
    </w:p>
    <w:p w:rsidR="00305E32" w:rsidRPr="005E275E" w:rsidRDefault="00305E32" w:rsidP="00305E32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305E32" w:rsidRPr="005E275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05E32"/>
    <w:rsid w:val="00326666"/>
    <w:rsid w:val="003520D6"/>
    <w:rsid w:val="006348B6"/>
    <w:rsid w:val="00773819"/>
    <w:rsid w:val="007C0912"/>
    <w:rsid w:val="008C7EE6"/>
    <w:rsid w:val="008E2F9E"/>
    <w:rsid w:val="0095012B"/>
    <w:rsid w:val="009B6E52"/>
    <w:rsid w:val="00AE04A5"/>
    <w:rsid w:val="00AF7F5E"/>
    <w:rsid w:val="00BE5689"/>
    <w:rsid w:val="00CB73A2"/>
    <w:rsid w:val="00D72DF3"/>
    <w:rsid w:val="00DF47A5"/>
    <w:rsid w:val="00E2527D"/>
    <w:rsid w:val="00EC0EC9"/>
    <w:rsid w:val="00EE672E"/>
    <w:rsid w:val="00F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E7B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22</cp:revision>
  <dcterms:created xsi:type="dcterms:W3CDTF">2015-06-19T13:40:00Z</dcterms:created>
  <dcterms:modified xsi:type="dcterms:W3CDTF">2018-08-19T15:40:00Z</dcterms:modified>
</cp:coreProperties>
</file>